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CFD1F" w14:textId="77777777" w:rsidR="004A3A3E" w:rsidRPr="00E47793" w:rsidRDefault="004A3A3E" w:rsidP="004A3A3E">
      <w:pPr>
        <w:spacing w:after="0" w:line="240" w:lineRule="auto"/>
        <w:jc w:val="center"/>
        <w:rPr>
          <w:rFonts w:ascii="Book Antiqua" w:hAnsi="Book Antiqua" w:cs="Arial"/>
          <w:b/>
          <w:bCs/>
          <w:sz w:val="36"/>
          <w:szCs w:val="36"/>
        </w:rPr>
      </w:pPr>
      <w:r w:rsidRPr="00E47793">
        <w:rPr>
          <w:rFonts w:ascii="Book Antiqua" w:hAnsi="Book Antiqua" w:cs="Arial"/>
          <w:b/>
          <w:bCs/>
          <w:sz w:val="36"/>
          <w:szCs w:val="36"/>
        </w:rPr>
        <w:t>Town of Alberton</w:t>
      </w:r>
    </w:p>
    <w:p w14:paraId="7871C9B8" w14:textId="7951DDC1" w:rsidR="00D114C2" w:rsidRDefault="001B0F37" w:rsidP="00D114C2">
      <w:pPr>
        <w:spacing w:after="0" w:line="240" w:lineRule="auto"/>
        <w:jc w:val="center"/>
        <w:rPr>
          <w:rFonts w:ascii="Book Antiqua" w:hAnsi="Book Antiqua" w:cs="Arial"/>
          <w:b/>
          <w:bCs/>
          <w:sz w:val="36"/>
          <w:szCs w:val="36"/>
        </w:rPr>
      </w:pPr>
      <w:r>
        <w:rPr>
          <w:rFonts w:ascii="Book Antiqua" w:hAnsi="Book Antiqua" w:cs="Arial"/>
          <w:b/>
          <w:bCs/>
          <w:sz w:val="36"/>
          <w:szCs w:val="36"/>
        </w:rPr>
        <w:t xml:space="preserve">Special </w:t>
      </w:r>
      <w:r w:rsidR="004A3A3E" w:rsidRPr="00E47793">
        <w:rPr>
          <w:rFonts w:ascii="Book Antiqua" w:hAnsi="Book Antiqua" w:cs="Arial"/>
          <w:b/>
          <w:bCs/>
          <w:sz w:val="36"/>
          <w:szCs w:val="36"/>
        </w:rPr>
        <w:t>Council Meeting Agenda</w:t>
      </w:r>
    </w:p>
    <w:p w14:paraId="6BC18984" w14:textId="6EF464E2" w:rsidR="004A3A3E" w:rsidRPr="00E47793" w:rsidRDefault="001B0F37" w:rsidP="00D114C2">
      <w:pPr>
        <w:spacing w:after="0" w:line="240" w:lineRule="auto"/>
        <w:jc w:val="center"/>
        <w:rPr>
          <w:rFonts w:ascii="Book Antiqua" w:hAnsi="Book Antiqua" w:cs="Arial"/>
          <w:b/>
          <w:bCs/>
          <w:sz w:val="36"/>
          <w:szCs w:val="36"/>
        </w:rPr>
      </w:pPr>
      <w:r>
        <w:rPr>
          <w:rFonts w:ascii="Book Antiqua" w:hAnsi="Book Antiqua" w:cs="Arial"/>
          <w:b/>
          <w:bCs/>
          <w:sz w:val="36"/>
          <w:szCs w:val="36"/>
        </w:rPr>
        <w:t>August 11</w:t>
      </w:r>
      <w:r w:rsidR="00881331">
        <w:rPr>
          <w:rFonts w:ascii="Book Antiqua" w:hAnsi="Book Antiqua" w:cs="Arial"/>
          <w:b/>
          <w:bCs/>
          <w:sz w:val="36"/>
          <w:szCs w:val="36"/>
        </w:rPr>
        <w:t>, 2026</w:t>
      </w:r>
    </w:p>
    <w:p w14:paraId="47E34577" w14:textId="20AEAE75" w:rsidR="003F53BD" w:rsidRPr="00FB3455" w:rsidRDefault="004A3A3E" w:rsidP="00445D27">
      <w:pPr>
        <w:spacing w:line="240" w:lineRule="auto"/>
        <w:jc w:val="center"/>
        <w:rPr>
          <w:rFonts w:ascii="Book Antiqua" w:hAnsi="Book Antiqua" w:cs="Arial"/>
          <w:b/>
          <w:bCs/>
          <w:sz w:val="36"/>
          <w:szCs w:val="36"/>
        </w:rPr>
      </w:pPr>
      <w:r w:rsidRPr="00E47793">
        <w:rPr>
          <w:rFonts w:ascii="Book Antiqua" w:hAnsi="Book Antiqua" w:cs="Arial"/>
          <w:b/>
          <w:bCs/>
          <w:sz w:val="36"/>
          <w:szCs w:val="36"/>
        </w:rPr>
        <w:t>7 PM a</w:t>
      </w:r>
      <w:r>
        <w:rPr>
          <w:rFonts w:ascii="Book Antiqua" w:hAnsi="Book Antiqua" w:cs="Arial"/>
          <w:b/>
          <w:bCs/>
          <w:sz w:val="36"/>
          <w:szCs w:val="36"/>
        </w:rPr>
        <w:t>t the</w:t>
      </w:r>
      <w:r w:rsidRPr="00E47793">
        <w:rPr>
          <w:rFonts w:ascii="Book Antiqua" w:hAnsi="Book Antiqua" w:cs="Arial"/>
          <w:b/>
          <w:bCs/>
          <w:sz w:val="36"/>
          <w:szCs w:val="36"/>
        </w:rPr>
        <w:t xml:space="preserve"> Community Center</w:t>
      </w:r>
    </w:p>
    <w:p w14:paraId="622F2E79" w14:textId="77777777" w:rsidR="00E63F2D" w:rsidRDefault="00E63F2D" w:rsidP="004A3A3E">
      <w:pPr>
        <w:spacing w:after="0" w:line="240" w:lineRule="auto"/>
        <w:rPr>
          <w:rFonts w:ascii="Book Antiqua" w:hAnsi="Book Antiqua" w:cs="Arial"/>
          <w:b/>
          <w:bCs/>
          <w:sz w:val="32"/>
          <w:szCs w:val="32"/>
        </w:rPr>
      </w:pPr>
    </w:p>
    <w:p w14:paraId="080FC5EB" w14:textId="57408B5C" w:rsidR="004A3A3E" w:rsidRDefault="004A3A3E" w:rsidP="004A3A3E">
      <w:pPr>
        <w:spacing w:after="0" w:line="240" w:lineRule="auto"/>
        <w:rPr>
          <w:rFonts w:ascii="Book Antiqua" w:hAnsi="Book Antiqua" w:cs="Arial"/>
          <w:b/>
          <w:bCs/>
          <w:sz w:val="32"/>
          <w:szCs w:val="32"/>
        </w:rPr>
      </w:pPr>
      <w:r w:rsidRPr="005A2025">
        <w:rPr>
          <w:rFonts w:ascii="Book Antiqua" w:hAnsi="Book Antiqua" w:cs="Arial"/>
          <w:b/>
          <w:bCs/>
          <w:sz w:val="32"/>
          <w:szCs w:val="32"/>
        </w:rPr>
        <w:t>Call to Order</w:t>
      </w:r>
    </w:p>
    <w:p w14:paraId="56BA6200" w14:textId="6616E90B" w:rsidR="00AF1D5A" w:rsidRPr="005A2025" w:rsidRDefault="002F1877" w:rsidP="004A3A3E">
      <w:pPr>
        <w:spacing w:after="0" w:line="240" w:lineRule="auto"/>
        <w:rPr>
          <w:rFonts w:ascii="Book Antiqua" w:hAnsi="Book Antiqua" w:cs="Arial"/>
          <w:b/>
          <w:bCs/>
          <w:sz w:val="32"/>
          <w:szCs w:val="32"/>
        </w:rPr>
      </w:pPr>
      <w:r>
        <w:rPr>
          <w:rFonts w:ascii="Book Antiqua" w:hAnsi="Book Antiqua" w:cs="Arial"/>
          <w:b/>
          <w:bCs/>
          <w:sz w:val="32"/>
          <w:szCs w:val="32"/>
        </w:rPr>
        <w:t>Roll Call</w:t>
      </w:r>
    </w:p>
    <w:p w14:paraId="2599A3E0" w14:textId="77777777" w:rsidR="00C467CE" w:rsidRDefault="00C467CE" w:rsidP="00C467CE">
      <w:pPr>
        <w:spacing w:after="0" w:line="240" w:lineRule="auto"/>
        <w:rPr>
          <w:rFonts w:ascii="Book Antiqua" w:hAnsi="Book Antiqua" w:cs="Arial"/>
          <w:b/>
          <w:bCs/>
          <w:sz w:val="32"/>
          <w:szCs w:val="32"/>
        </w:rPr>
      </w:pPr>
      <w:r>
        <w:rPr>
          <w:rFonts w:ascii="Book Antiqua" w:hAnsi="Book Antiqua" w:cs="Arial"/>
          <w:b/>
          <w:bCs/>
          <w:sz w:val="32"/>
          <w:szCs w:val="32"/>
        </w:rPr>
        <w:t>Pledge of Allegiance</w:t>
      </w:r>
    </w:p>
    <w:p w14:paraId="70558C2F" w14:textId="77777777" w:rsidR="004A3A3E" w:rsidRPr="00E47793" w:rsidRDefault="004A3A3E" w:rsidP="004A3A3E">
      <w:pPr>
        <w:spacing w:after="0" w:line="240" w:lineRule="auto"/>
        <w:ind w:firstLine="720"/>
        <w:rPr>
          <w:rFonts w:ascii="Book Antiqua" w:hAnsi="Book Antiqua" w:cs="Arial"/>
          <w:sz w:val="28"/>
          <w:szCs w:val="28"/>
        </w:rPr>
      </w:pPr>
    </w:p>
    <w:p w14:paraId="1CEFDBBD" w14:textId="77777777" w:rsidR="004A3A3E" w:rsidRDefault="004A3A3E" w:rsidP="004A3A3E">
      <w:pPr>
        <w:spacing w:after="0" w:line="240" w:lineRule="auto"/>
        <w:rPr>
          <w:rFonts w:ascii="Book Antiqua" w:hAnsi="Book Antiqua" w:cs="Arial"/>
          <w:b/>
          <w:bCs/>
          <w:sz w:val="32"/>
          <w:szCs w:val="32"/>
        </w:rPr>
      </w:pPr>
      <w:r w:rsidRPr="005A2025">
        <w:rPr>
          <w:rFonts w:ascii="Book Antiqua" w:hAnsi="Book Antiqua" w:cs="Arial"/>
          <w:b/>
          <w:bCs/>
          <w:sz w:val="32"/>
          <w:szCs w:val="32"/>
        </w:rPr>
        <w:t xml:space="preserve">Old Business: </w:t>
      </w:r>
    </w:p>
    <w:p w14:paraId="396F62A7" w14:textId="514BD57A" w:rsidR="004A3A3E" w:rsidRPr="000F3567" w:rsidRDefault="005D26CA" w:rsidP="000F3567">
      <w:pPr>
        <w:pStyle w:val="ListParagraph"/>
        <w:numPr>
          <w:ilvl w:val="0"/>
          <w:numId w:val="2"/>
        </w:numPr>
        <w:spacing w:after="0" w:line="240" w:lineRule="auto"/>
        <w:rPr>
          <w:rFonts w:ascii="Book Antiqua" w:hAnsi="Book Antiqua" w:cs="Arial"/>
          <w:sz w:val="32"/>
          <w:szCs w:val="32"/>
        </w:rPr>
      </w:pPr>
      <w:r w:rsidRPr="000F3567">
        <w:rPr>
          <w:rFonts w:ascii="Book Antiqua" w:hAnsi="Book Antiqua" w:cs="Arial"/>
          <w:sz w:val="32"/>
          <w:szCs w:val="32"/>
        </w:rPr>
        <w:t>Interviews for Town Council Vacancy</w:t>
      </w:r>
    </w:p>
    <w:p w14:paraId="67982678" w14:textId="710D423D" w:rsidR="00F523D1" w:rsidRDefault="00F523D1" w:rsidP="000F3567">
      <w:pPr>
        <w:pStyle w:val="ListParagraph"/>
        <w:numPr>
          <w:ilvl w:val="0"/>
          <w:numId w:val="2"/>
        </w:numPr>
        <w:spacing w:after="0" w:line="240" w:lineRule="auto"/>
        <w:rPr>
          <w:rFonts w:ascii="Book Antiqua" w:hAnsi="Book Antiqua" w:cs="Arial"/>
          <w:sz w:val="32"/>
          <w:szCs w:val="32"/>
        </w:rPr>
      </w:pPr>
      <w:r w:rsidRPr="000F3567">
        <w:rPr>
          <w:rFonts w:ascii="Book Antiqua" w:hAnsi="Book Antiqua" w:cs="Arial"/>
          <w:sz w:val="32"/>
          <w:szCs w:val="32"/>
        </w:rPr>
        <w:t>Revisit motion</w:t>
      </w:r>
      <w:r w:rsidR="009B4F69" w:rsidRPr="000F3567">
        <w:rPr>
          <w:rFonts w:ascii="Book Antiqua" w:hAnsi="Book Antiqua" w:cs="Arial"/>
          <w:sz w:val="32"/>
          <w:szCs w:val="32"/>
        </w:rPr>
        <w:t xml:space="preserve"> on Second Reading to amend</w:t>
      </w:r>
      <w:r w:rsidRPr="000F3567">
        <w:rPr>
          <w:rFonts w:ascii="Book Antiqua" w:hAnsi="Book Antiqua" w:cs="Arial"/>
          <w:sz w:val="32"/>
          <w:szCs w:val="32"/>
        </w:rPr>
        <w:t xml:space="preserve"> </w:t>
      </w:r>
      <w:r w:rsidR="00651AD0" w:rsidRPr="000F3567">
        <w:rPr>
          <w:rFonts w:ascii="Book Antiqua" w:hAnsi="Book Antiqua" w:cs="Arial"/>
          <w:sz w:val="32"/>
          <w:szCs w:val="32"/>
        </w:rPr>
        <w:t xml:space="preserve">Ordinance </w:t>
      </w:r>
      <w:r w:rsidR="009B4F69" w:rsidRPr="000F3567">
        <w:rPr>
          <w:rFonts w:ascii="Book Antiqua" w:hAnsi="Book Antiqua" w:cs="Arial"/>
          <w:sz w:val="32"/>
          <w:szCs w:val="32"/>
        </w:rPr>
        <w:t>1-6-1 and 1-6</w:t>
      </w:r>
      <w:r w:rsidR="003235B3" w:rsidRPr="000F3567">
        <w:rPr>
          <w:rFonts w:ascii="Book Antiqua" w:hAnsi="Book Antiqua" w:cs="Arial"/>
          <w:sz w:val="32"/>
          <w:szCs w:val="32"/>
        </w:rPr>
        <w:t>-3 that sets</w:t>
      </w:r>
      <w:r w:rsidR="004F3C7A" w:rsidRPr="000F3567">
        <w:rPr>
          <w:rFonts w:ascii="Book Antiqua" w:hAnsi="Book Antiqua" w:cs="Arial"/>
          <w:sz w:val="32"/>
          <w:szCs w:val="32"/>
        </w:rPr>
        <w:t xml:space="preserve"> the specific</w:t>
      </w:r>
      <w:r w:rsidR="00036659" w:rsidRPr="000F3567">
        <w:rPr>
          <w:rFonts w:ascii="Book Antiqua" w:hAnsi="Book Antiqua" w:cs="Arial"/>
          <w:sz w:val="32"/>
          <w:szCs w:val="32"/>
        </w:rPr>
        <w:t xml:space="preserve"> date and time of the Town Council meetings, allowing the regularly scheduled meetings to be set by resolution</w:t>
      </w:r>
    </w:p>
    <w:p w14:paraId="7413D3A4" w14:textId="77777777" w:rsidR="00757370" w:rsidRPr="00E47793" w:rsidRDefault="00757370" w:rsidP="004A3A3E">
      <w:pPr>
        <w:spacing w:after="0" w:line="240" w:lineRule="auto"/>
        <w:rPr>
          <w:rFonts w:ascii="Book Antiqua" w:hAnsi="Book Antiqua" w:cs="Arial"/>
          <w:sz w:val="32"/>
          <w:szCs w:val="32"/>
        </w:rPr>
      </w:pPr>
    </w:p>
    <w:p w14:paraId="0128720B" w14:textId="77777777" w:rsidR="004A3A3E" w:rsidRDefault="004A3A3E" w:rsidP="004A3A3E">
      <w:pPr>
        <w:spacing w:after="0" w:line="240" w:lineRule="auto"/>
        <w:rPr>
          <w:rFonts w:ascii="Book Antiqua" w:hAnsi="Book Antiqua" w:cs="Arial"/>
          <w:b/>
          <w:bCs/>
          <w:sz w:val="32"/>
          <w:szCs w:val="32"/>
        </w:rPr>
      </w:pPr>
      <w:r w:rsidRPr="005A2025">
        <w:rPr>
          <w:rFonts w:ascii="Book Antiqua" w:hAnsi="Book Antiqua" w:cs="Arial"/>
          <w:b/>
          <w:bCs/>
          <w:sz w:val="32"/>
          <w:szCs w:val="32"/>
        </w:rPr>
        <w:t>New Business:</w:t>
      </w:r>
    </w:p>
    <w:p w14:paraId="7EA2803C" w14:textId="77777777" w:rsidR="00EC7AFF" w:rsidRPr="000F3567" w:rsidRDefault="00EC7AFF" w:rsidP="00EC7AFF">
      <w:pPr>
        <w:pStyle w:val="ListParagraph"/>
        <w:numPr>
          <w:ilvl w:val="0"/>
          <w:numId w:val="2"/>
        </w:numPr>
        <w:spacing w:after="0" w:line="240" w:lineRule="auto"/>
        <w:rPr>
          <w:rFonts w:ascii="Book Antiqua" w:hAnsi="Book Antiqua" w:cs="Arial"/>
          <w:sz w:val="32"/>
          <w:szCs w:val="32"/>
        </w:rPr>
      </w:pPr>
      <w:r>
        <w:rPr>
          <w:rFonts w:ascii="Book Antiqua" w:hAnsi="Book Antiqua" w:cs="Arial"/>
          <w:sz w:val="32"/>
          <w:szCs w:val="32"/>
        </w:rPr>
        <w:t>Propose moving the regular Council meeting from September 1,</w:t>
      </w:r>
      <w:r>
        <w:rPr>
          <w:rFonts w:ascii="Book Antiqua" w:hAnsi="Book Antiqua" w:cs="Arial"/>
          <w:sz w:val="32"/>
          <w:szCs w:val="32"/>
          <w:vertAlign w:val="superscript"/>
        </w:rPr>
        <w:t xml:space="preserve"> </w:t>
      </w:r>
      <w:proofErr w:type="gramStart"/>
      <w:r>
        <w:rPr>
          <w:rFonts w:ascii="Book Antiqua" w:hAnsi="Book Antiqua" w:cs="Arial"/>
          <w:sz w:val="32"/>
          <w:szCs w:val="32"/>
        </w:rPr>
        <w:t>2026</w:t>
      </w:r>
      <w:proofErr w:type="gramEnd"/>
      <w:r>
        <w:rPr>
          <w:rFonts w:ascii="Book Antiqua" w:hAnsi="Book Antiqua" w:cs="Arial"/>
          <w:sz w:val="32"/>
          <w:szCs w:val="32"/>
        </w:rPr>
        <w:t xml:space="preserve"> to September 8, 2026</w:t>
      </w:r>
    </w:p>
    <w:p w14:paraId="07171990" w14:textId="77777777" w:rsidR="004A3A3E" w:rsidRPr="00E47793" w:rsidRDefault="004A3A3E" w:rsidP="004A3A3E">
      <w:pPr>
        <w:spacing w:after="0" w:line="240" w:lineRule="auto"/>
        <w:rPr>
          <w:rFonts w:ascii="Book Antiqua" w:hAnsi="Book Antiqua" w:cs="Arial"/>
          <w:sz w:val="32"/>
          <w:szCs w:val="32"/>
        </w:rPr>
      </w:pPr>
    </w:p>
    <w:p w14:paraId="1C3C4F01" w14:textId="77777777" w:rsidR="004A3A3E" w:rsidRDefault="004A3A3E" w:rsidP="004A3A3E">
      <w:pPr>
        <w:spacing w:after="0" w:line="240" w:lineRule="auto"/>
        <w:rPr>
          <w:rFonts w:ascii="Book Antiqua" w:hAnsi="Book Antiqua" w:cs="Arial"/>
          <w:b/>
          <w:bCs/>
          <w:sz w:val="32"/>
          <w:szCs w:val="32"/>
        </w:rPr>
      </w:pPr>
      <w:r w:rsidRPr="00493BA1">
        <w:rPr>
          <w:rFonts w:ascii="Book Antiqua" w:hAnsi="Book Antiqua" w:cs="Arial"/>
          <w:b/>
          <w:bCs/>
          <w:sz w:val="32"/>
          <w:szCs w:val="32"/>
        </w:rPr>
        <w:t>Public Comment:</w:t>
      </w:r>
    </w:p>
    <w:p w14:paraId="11DFDC85" w14:textId="77777777" w:rsidR="00C467CE" w:rsidRDefault="00C467CE" w:rsidP="004A3A3E">
      <w:pPr>
        <w:spacing w:after="0" w:line="240" w:lineRule="auto"/>
        <w:rPr>
          <w:rFonts w:ascii="Book Antiqua" w:hAnsi="Book Antiqua" w:cs="Arial"/>
          <w:b/>
          <w:bCs/>
          <w:sz w:val="32"/>
          <w:szCs w:val="32"/>
        </w:rPr>
      </w:pPr>
    </w:p>
    <w:p w14:paraId="3EC845AE" w14:textId="061A25EB" w:rsidR="00C467CE" w:rsidRPr="00493BA1" w:rsidRDefault="00C467CE" w:rsidP="004A3A3E">
      <w:pPr>
        <w:spacing w:after="0" w:line="240" w:lineRule="auto"/>
        <w:rPr>
          <w:rFonts w:ascii="Book Antiqua" w:hAnsi="Book Antiqua" w:cs="Arial"/>
          <w:b/>
          <w:bCs/>
          <w:sz w:val="32"/>
          <w:szCs w:val="32"/>
        </w:rPr>
      </w:pPr>
      <w:r>
        <w:rPr>
          <w:rFonts w:ascii="Book Antiqua" w:hAnsi="Book Antiqua" w:cs="Arial"/>
          <w:b/>
          <w:bCs/>
          <w:sz w:val="32"/>
          <w:szCs w:val="32"/>
        </w:rPr>
        <w:t>Adjournment</w:t>
      </w:r>
    </w:p>
    <w:p w14:paraId="367764B3" w14:textId="77777777" w:rsidR="0088080F" w:rsidRDefault="0088080F"/>
    <w:sectPr w:rsidR="008808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24A1B"/>
    <w:multiLevelType w:val="hybridMultilevel"/>
    <w:tmpl w:val="A84AB00C"/>
    <w:lvl w:ilvl="0" w:tplc="880E25E8">
      <w:numFmt w:val="bullet"/>
      <w:lvlText w:val="-"/>
      <w:lvlJc w:val="left"/>
      <w:pPr>
        <w:ind w:left="435" w:hanging="360"/>
      </w:pPr>
      <w:rPr>
        <w:rFonts w:ascii="Book Antiqua" w:eastAsiaTheme="minorHAnsi" w:hAnsi="Book Antiqua" w:cs="Arial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628F5774"/>
    <w:multiLevelType w:val="hybridMultilevel"/>
    <w:tmpl w:val="26B2F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2919065">
    <w:abstractNumId w:val="0"/>
  </w:num>
  <w:num w:numId="2" w16cid:durableId="365058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A3E"/>
    <w:rsid w:val="00033483"/>
    <w:rsid w:val="00036659"/>
    <w:rsid w:val="00092072"/>
    <w:rsid w:val="000C6171"/>
    <w:rsid w:val="000F3567"/>
    <w:rsid w:val="001137EB"/>
    <w:rsid w:val="0014092D"/>
    <w:rsid w:val="001B0F37"/>
    <w:rsid w:val="001D6302"/>
    <w:rsid w:val="001D632D"/>
    <w:rsid w:val="001F2E76"/>
    <w:rsid w:val="002C74DB"/>
    <w:rsid w:val="002D2ED5"/>
    <w:rsid w:val="002F1877"/>
    <w:rsid w:val="003235B3"/>
    <w:rsid w:val="00361D48"/>
    <w:rsid w:val="0038112C"/>
    <w:rsid w:val="003F53BD"/>
    <w:rsid w:val="00403B5C"/>
    <w:rsid w:val="00427FF0"/>
    <w:rsid w:val="00445D27"/>
    <w:rsid w:val="00455D9F"/>
    <w:rsid w:val="004A3A3E"/>
    <w:rsid w:val="004F3C7A"/>
    <w:rsid w:val="00503E00"/>
    <w:rsid w:val="00552E17"/>
    <w:rsid w:val="00553945"/>
    <w:rsid w:val="005829AB"/>
    <w:rsid w:val="005B7352"/>
    <w:rsid w:val="005D26CA"/>
    <w:rsid w:val="00651AD0"/>
    <w:rsid w:val="00676AD5"/>
    <w:rsid w:val="00677780"/>
    <w:rsid w:val="00695640"/>
    <w:rsid w:val="007179C3"/>
    <w:rsid w:val="00725174"/>
    <w:rsid w:val="00757370"/>
    <w:rsid w:val="0078074C"/>
    <w:rsid w:val="007D67A7"/>
    <w:rsid w:val="0088080F"/>
    <w:rsid w:val="00881331"/>
    <w:rsid w:val="008946A8"/>
    <w:rsid w:val="00954491"/>
    <w:rsid w:val="009B158A"/>
    <w:rsid w:val="009B4F69"/>
    <w:rsid w:val="00A768FC"/>
    <w:rsid w:val="00AF1D5A"/>
    <w:rsid w:val="00B572C0"/>
    <w:rsid w:val="00BC1AF8"/>
    <w:rsid w:val="00BE45B8"/>
    <w:rsid w:val="00BF740F"/>
    <w:rsid w:val="00C467CE"/>
    <w:rsid w:val="00C63F5B"/>
    <w:rsid w:val="00CD7846"/>
    <w:rsid w:val="00D114C2"/>
    <w:rsid w:val="00D326B5"/>
    <w:rsid w:val="00D83131"/>
    <w:rsid w:val="00DE1303"/>
    <w:rsid w:val="00E26FEB"/>
    <w:rsid w:val="00E40AA9"/>
    <w:rsid w:val="00E63F2D"/>
    <w:rsid w:val="00E8703B"/>
    <w:rsid w:val="00EC7AFF"/>
    <w:rsid w:val="00EE7FFC"/>
    <w:rsid w:val="00F43BD4"/>
    <w:rsid w:val="00F5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11605"/>
  <w15:chartTrackingRefBased/>
  <w15:docId w15:val="{8244555C-108A-4587-A13A-B22F20FDC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A3E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3A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3A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3A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3A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3A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3A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3A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3A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3A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3A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3A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3A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3A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3A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3A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3A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3A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3A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3A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3A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3A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3A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3A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3A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3A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3A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3A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3A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3A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Tome</dc:creator>
  <cp:keywords/>
  <dc:description/>
  <cp:lastModifiedBy>Jaylyn Rowley</cp:lastModifiedBy>
  <cp:revision>5</cp:revision>
  <cp:lastPrinted>2026-08-07T16:32:00Z</cp:lastPrinted>
  <dcterms:created xsi:type="dcterms:W3CDTF">2026-08-07T16:33:00Z</dcterms:created>
  <dcterms:modified xsi:type="dcterms:W3CDTF">2026-08-07T16:35:00Z</dcterms:modified>
</cp:coreProperties>
</file>